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1972" w14:textId="77777777" w:rsidR="005175FF" w:rsidRPr="005175FF" w:rsidRDefault="005175FF" w:rsidP="005175FF">
      <w:pPr>
        <w:widowControl/>
        <w:autoSpaceDE/>
        <w:autoSpaceDN/>
        <w:spacing w:before="120" w:after="12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lang w:eastAsia="it-IT"/>
        </w:rPr>
        <w:t>SCHEDA ANAGRAFICA – SUSTAINABILITY MAKERS</w:t>
      </w:r>
    </w:p>
    <w:p w14:paraId="3FD1EC80" w14:textId="77777777" w:rsidR="005175FF" w:rsidRPr="005175FF" w:rsidRDefault="005175FF" w:rsidP="005175FF">
      <w:pPr>
        <w:widowControl/>
        <w:autoSpaceDE/>
        <w:autoSpaceDN/>
        <w:spacing w:before="120" w:after="36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lang w:eastAsia="it-IT"/>
        </w:rPr>
        <w:t>________________________________________________________________</w:t>
      </w:r>
    </w:p>
    <w:p w14:paraId="736ACC47" w14:textId="77777777" w:rsidR="005175FF" w:rsidRPr="005175FF" w:rsidRDefault="005175FF" w:rsidP="005175FF">
      <w:pPr>
        <w:widowControl/>
        <w:autoSpaceDE/>
        <w:autoSpaceDN/>
        <w:spacing w:before="120" w:after="24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lang w:eastAsia="it-IT"/>
        </w:rPr>
        <w:t>Dati dell’Organizzazione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77"/>
      </w:tblGrid>
      <w:tr w:rsidR="005175FF" w:rsidRPr="005175FF" w14:paraId="45F53ECB" w14:textId="77777777" w:rsidTr="005175FF">
        <w:trPr>
          <w:trHeight w:val="397"/>
        </w:trPr>
        <w:tc>
          <w:tcPr>
            <w:tcW w:w="1325" w:type="pct"/>
          </w:tcPr>
          <w:p w14:paraId="632BC191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Denominazione e P. IVA</w:t>
            </w:r>
          </w:p>
        </w:tc>
        <w:tc>
          <w:tcPr>
            <w:tcW w:w="3675" w:type="pct"/>
          </w:tcPr>
          <w:p w14:paraId="20ADC898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5175FF" w:rsidRPr="005175FF" w14:paraId="7C91751C" w14:textId="77777777" w:rsidTr="005175FF">
        <w:trPr>
          <w:trHeight w:val="397"/>
        </w:trPr>
        <w:tc>
          <w:tcPr>
            <w:tcW w:w="1325" w:type="pct"/>
          </w:tcPr>
          <w:p w14:paraId="6C76C7D6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Sito internet</w:t>
            </w:r>
          </w:p>
        </w:tc>
        <w:tc>
          <w:tcPr>
            <w:tcW w:w="3675" w:type="pct"/>
            <w:tcBorders>
              <w:bottom w:val="single" w:sz="4" w:space="0" w:color="000000"/>
            </w:tcBorders>
          </w:tcPr>
          <w:p w14:paraId="23DD51A2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5175FF" w:rsidRPr="005175FF" w14:paraId="56D9455D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B6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Indirizzo sede legale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DDB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5175FF" w:rsidRPr="005175FF" w14:paraId="0E5CE4B4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F5E5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Quotata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EBA" w14:textId="54D708CE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Sì (specificare listino)_________________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ab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No</w:t>
            </w:r>
          </w:p>
        </w:tc>
      </w:tr>
      <w:tr w:rsidR="005175FF" w:rsidRPr="005175FF" w14:paraId="03019A19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A8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Settore di principale attività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5A3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19A8FD1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________________________________________________________________</w:t>
            </w:r>
          </w:p>
        </w:tc>
      </w:tr>
      <w:tr w:rsidR="005175FF" w:rsidRPr="005175FF" w14:paraId="23ECE8DB" w14:textId="77777777" w:rsidTr="005175FF">
        <w:trPr>
          <w:trHeight w:val="397"/>
        </w:trPr>
        <w:tc>
          <w:tcPr>
            <w:tcW w:w="1325" w:type="pct"/>
          </w:tcPr>
          <w:p w14:paraId="6F815C8A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Numero di collaboratori</w:t>
            </w:r>
          </w:p>
        </w:tc>
        <w:tc>
          <w:tcPr>
            <w:tcW w:w="3675" w:type="pct"/>
          </w:tcPr>
          <w:p w14:paraId="50C80176" w14:textId="010B5C52" w:rsidR="005175FF" w:rsidRPr="005175FF" w:rsidRDefault="005175FF" w:rsidP="005175FF">
            <w:pPr>
              <w:widowControl/>
              <w:tabs>
                <w:tab w:val="left" w:pos="1877"/>
                <w:tab w:val="left" w:pos="3153"/>
                <w:tab w:val="left" w:pos="4570"/>
                <w:tab w:val="left" w:pos="6129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Meno di 10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10-49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50-249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250-999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1000 e più</w:t>
            </w:r>
          </w:p>
        </w:tc>
      </w:tr>
      <w:tr w:rsidR="005175FF" w:rsidRPr="005175FF" w14:paraId="77F748A6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DCF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Clienti principali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E86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Business (B2B)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ab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Consumer (B2C)</w:t>
            </w:r>
          </w:p>
        </w:tc>
      </w:tr>
      <w:tr w:rsidR="005175FF" w:rsidRPr="005175FF" w14:paraId="4998C10F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001D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Tipo di azienda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376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Mono-business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ab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Multi-business</w:t>
            </w:r>
          </w:p>
        </w:tc>
      </w:tr>
    </w:tbl>
    <w:p w14:paraId="04334953" w14:textId="77777777" w:rsidR="005175FF" w:rsidRPr="005175FF" w:rsidRDefault="005175FF" w:rsidP="005175FF">
      <w:pPr>
        <w:widowControl/>
        <w:autoSpaceDE/>
        <w:autoSpaceDN/>
        <w:spacing w:before="360" w:after="360"/>
        <w:jc w:val="center"/>
        <w:rPr>
          <w:rFonts w:ascii="Avenir Next LT Pro" w:eastAsia="Times New Roman" w:hAnsi="Avenir Next LT Pro" w:cs="Times New Roman"/>
          <w:b/>
          <w:smallCaps/>
          <w:color w:val="309768"/>
          <w:sz w:val="18"/>
          <w:szCs w:val="1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sz w:val="18"/>
          <w:szCs w:val="18"/>
          <w:lang w:eastAsia="it-IT"/>
        </w:rPr>
        <w:t>Dati del professionista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36"/>
        <w:gridCol w:w="760"/>
        <w:gridCol w:w="1561"/>
        <w:gridCol w:w="1136"/>
        <w:gridCol w:w="2407"/>
      </w:tblGrid>
      <w:tr w:rsidR="005175FF" w:rsidRPr="005175FF" w14:paraId="787209F1" w14:textId="77777777" w:rsidTr="00D76E68">
        <w:trPr>
          <w:trHeight w:val="397"/>
        </w:trPr>
        <w:tc>
          <w:tcPr>
            <w:tcW w:w="1412" w:type="pct"/>
          </w:tcPr>
          <w:p w14:paraId="3E90A5B5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39" w:type="pct"/>
          </w:tcPr>
          <w:p w14:paraId="4E31DF3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  <w:tc>
          <w:tcPr>
            <w:tcW w:w="447" w:type="pct"/>
          </w:tcPr>
          <w:p w14:paraId="6A4CAE8C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Nome </w:t>
            </w:r>
          </w:p>
        </w:tc>
        <w:tc>
          <w:tcPr>
            <w:tcW w:w="918" w:type="pct"/>
          </w:tcPr>
          <w:p w14:paraId="1AD116D7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  <w:tc>
          <w:tcPr>
            <w:tcW w:w="667" w:type="pct"/>
          </w:tcPr>
          <w:p w14:paraId="6265F1BF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417" w:type="pct"/>
          </w:tcPr>
          <w:p w14:paraId="7BF81CB3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D76E68" w:rsidRPr="005175FF" w14:paraId="159ED067" w14:textId="77777777" w:rsidTr="00D76E68">
        <w:trPr>
          <w:trHeight w:val="397"/>
        </w:trPr>
        <w:tc>
          <w:tcPr>
            <w:tcW w:w="1412" w:type="pct"/>
          </w:tcPr>
          <w:p w14:paraId="49F459C3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Posizione in azienda</w:t>
            </w:r>
          </w:p>
        </w:tc>
        <w:tc>
          <w:tcPr>
            <w:tcW w:w="3588" w:type="pct"/>
            <w:gridSpan w:val="5"/>
          </w:tcPr>
          <w:p w14:paraId="3E246761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D76E68" w:rsidRPr="005175FF" w14:paraId="04009848" w14:textId="77777777" w:rsidTr="00D76E68">
        <w:trPr>
          <w:trHeight w:val="397"/>
        </w:trPr>
        <w:tc>
          <w:tcPr>
            <w:tcW w:w="1412" w:type="pct"/>
          </w:tcPr>
          <w:p w14:paraId="08ADC2EF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Descrizione delle principali attività connesse alla CSR/ Sostenibilità svolte in azienda</w:t>
            </w:r>
          </w:p>
        </w:tc>
        <w:tc>
          <w:tcPr>
            <w:tcW w:w="3588" w:type="pct"/>
            <w:gridSpan w:val="5"/>
          </w:tcPr>
          <w:p w14:paraId="0D1BF131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D76E68" w:rsidRPr="005175FF" w14:paraId="37ACACFD" w14:textId="77777777" w:rsidTr="00D76E68">
        <w:trPr>
          <w:trHeight w:val="397"/>
        </w:trPr>
        <w:tc>
          <w:tcPr>
            <w:tcW w:w="1412" w:type="pct"/>
          </w:tcPr>
          <w:p w14:paraId="25DEAD77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Motivazioni che l’hanno portata a chiedere l’adesione a Sustainability Makers</w:t>
            </w:r>
          </w:p>
        </w:tc>
        <w:tc>
          <w:tcPr>
            <w:tcW w:w="3588" w:type="pct"/>
            <w:gridSpan w:val="5"/>
          </w:tcPr>
          <w:p w14:paraId="6AB1879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5175FF" w:rsidRPr="005175FF" w14:paraId="592244DB" w14:textId="77777777" w:rsidTr="00D76E68">
        <w:trPr>
          <w:trHeight w:val="397"/>
        </w:trPr>
        <w:tc>
          <w:tcPr>
            <w:tcW w:w="1412" w:type="pct"/>
          </w:tcPr>
          <w:p w14:paraId="767531A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Mail</w:t>
            </w:r>
          </w:p>
        </w:tc>
        <w:tc>
          <w:tcPr>
            <w:tcW w:w="1503" w:type="pct"/>
            <w:gridSpan w:val="3"/>
          </w:tcPr>
          <w:p w14:paraId="08FF12BD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  <w:tc>
          <w:tcPr>
            <w:tcW w:w="668" w:type="pct"/>
          </w:tcPr>
          <w:p w14:paraId="3C7E975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Recapito telefonico</w:t>
            </w:r>
          </w:p>
        </w:tc>
        <w:tc>
          <w:tcPr>
            <w:tcW w:w="1417" w:type="pct"/>
          </w:tcPr>
          <w:p w14:paraId="5F8053F8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D76E68" w:rsidRPr="005175FF" w14:paraId="312DA5E5" w14:textId="77777777" w:rsidTr="00D76E68">
        <w:trPr>
          <w:trHeight w:val="397"/>
        </w:trPr>
        <w:tc>
          <w:tcPr>
            <w:tcW w:w="1412" w:type="pct"/>
          </w:tcPr>
          <w:p w14:paraId="12B877C1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Studi condotti</w:t>
            </w:r>
          </w:p>
        </w:tc>
        <w:tc>
          <w:tcPr>
            <w:tcW w:w="3588" w:type="pct"/>
            <w:gridSpan w:val="5"/>
          </w:tcPr>
          <w:p w14:paraId="5184306D" w14:textId="0A8858D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Laurea in economia/management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Laurea in filosofia        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br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Laurea in lettere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Laurea in giurisprudenza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br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Laurea in comunicazione/pubbliche relazioni</w:t>
            </w:r>
          </w:p>
          <w:p w14:paraId="57429A7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Altro__________________________________________________________________</w:t>
            </w:r>
          </w:p>
        </w:tc>
      </w:tr>
      <w:tr w:rsidR="00D76E68" w:rsidRPr="005175FF" w14:paraId="5F903CAB" w14:textId="77777777" w:rsidTr="00D76E68">
        <w:trPr>
          <w:trHeight w:val="397"/>
        </w:trPr>
        <w:tc>
          <w:tcPr>
            <w:tcW w:w="1412" w:type="pct"/>
          </w:tcPr>
          <w:p w14:paraId="3F421F07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Iter professionale </w:t>
            </w:r>
          </w:p>
        </w:tc>
        <w:tc>
          <w:tcPr>
            <w:tcW w:w="3588" w:type="pct"/>
            <w:gridSpan w:val="5"/>
          </w:tcPr>
          <w:p w14:paraId="66AD2B67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Prima di ricoprire l’attuale incarico:</w:t>
            </w:r>
          </w:p>
          <w:p w14:paraId="1C6702C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lavorava nella medesima azienda, con posizione differente (specificare quale______________)</w:t>
            </w:r>
          </w:p>
          <w:p w14:paraId="36E28FD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lavorava nella medesima azienda, nella medesima posizione che ha visto un allargamento delle competenze alla sostenibilità</w:t>
            </w:r>
          </w:p>
          <w:p w14:paraId="2CB60FF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lavorava in un’altra azienda nella posizione di _____________________________________</w:t>
            </w:r>
          </w:p>
        </w:tc>
      </w:tr>
      <w:tr w:rsidR="00D76E68" w:rsidRPr="005175FF" w14:paraId="03910D5F" w14:textId="77777777" w:rsidTr="00D76E68">
        <w:trPr>
          <w:trHeight w:val="397"/>
        </w:trPr>
        <w:tc>
          <w:tcPr>
            <w:tcW w:w="1412" w:type="pct"/>
          </w:tcPr>
          <w:p w14:paraId="3B744B35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Impegno per la CSR</w:t>
            </w:r>
          </w:p>
        </w:tc>
        <w:tc>
          <w:tcPr>
            <w:tcW w:w="3588" w:type="pct"/>
            <w:gridSpan w:val="5"/>
          </w:tcPr>
          <w:p w14:paraId="7775F6FC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Full time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ab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Part-time</w:t>
            </w:r>
          </w:p>
        </w:tc>
      </w:tr>
      <w:tr w:rsidR="00D76E68" w:rsidRPr="005175FF" w14:paraId="08D2173E" w14:textId="77777777" w:rsidTr="00D76E68">
        <w:trPr>
          <w:trHeight w:val="397"/>
        </w:trPr>
        <w:tc>
          <w:tcPr>
            <w:tcW w:w="1412" w:type="pct"/>
          </w:tcPr>
          <w:p w14:paraId="6EBAB7AC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lastRenderedPageBreak/>
              <w:t>Livelli gerarchici tra CSR/Sostenibilità e AD/DG</w:t>
            </w:r>
          </w:p>
        </w:tc>
        <w:tc>
          <w:tcPr>
            <w:tcW w:w="3588" w:type="pct"/>
            <w:gridSpan w:val="5"/>
          </w:tcPr>
          <w:p w14:paraId="0C252A3D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Indicare quali sono i passaggi dal punto di vista organizzativo che collegano la sua posizione all’AD/DG (es.: unità di CSR dipende dal Resp. Marketing che riporta al DG) ______________________________________________________________________________________________________________________________________________________________________</w:t>
            </w:r>
          </w:p>
        </w:tc>
      </w:tr>
      <w:tr w:rsidR="00D76E68" w:rsidRPr="005175FF" w14:paraId="55F3C5D5" w14:textId="77777777" w:rsidTr="00D76E68">
        <w:trPr>
          <w:trHeight w:val="397"/>
        </w:trPr>
        <w:tc>
          <w:tcPr>
            <w:tcW w:w="1412" w:type="pct"/>
          </w:tcPr>
          <w:p w14:paraId="7ED25806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Numero collaboratori dell’unità di CSR/Sostenibilità</w:t>
            </w:r>
          </w:p>
        </w:tc>
        <w:tc>
          <w:tcPr>
            <w:tcW w:w="3588" w:type="pct"/>
            <w:gridSpan w:val="5"/>
          </w:tcPr>
          <w:p w14:paraId="6687C85A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Totale numero di collaboratori: ________________</w:t>
            </w:r>
          </w:p>
          <w:p w14:paraId="021E0D60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di cui full-time: ____  di cui part-time: __________</w:t>
            </w:r>
          </w:p>
        </w:tc>
      </w:tr>
      <w:tr w:rsidR="00D76E68" w:rsidRPr="005175FF" w14:paraId="7DB346E6" w14:textId="77777777" w:rsidTr="00D76E68">
        <w:trPr>
          <w:trHeight w:val="397"/>
        </w:trPr>
        <w:tc>
          <w:tcPr>
            <w:tcW w:w="1412" w:type="pct"/>
          </w:tcPr>
          <w:p w14:paraId="03F971CC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Budget gestito </w:t>
            </w:r>
          </w:p>
        </w:tc>
        <w:tc>
          <w:tcPr>
            <w:tcW w:w="3588" w:type="pct"/>
            <w:gridSpan w:val="5"/>
          </w:tcPr>
          <w:p w14:paraId="138F5B6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Sì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ab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No</w:t>
            </w:r>
          </w:p>
        </w:tc>
      </w:tr>
      <w:tr w:rsidR="00D76E68" w:rsidRPr="005175FF" w14:paraId="7E773A91" w14:textId="77777777" w:rsidTr="00D76E68">
        <w:trPr>
          <w:trHeight w:val="397"/>
        </w:trPr>
        <w:tc>
          <w:tcPr>
            <w:tcW w:w="1412" w:type="pct"/>
          </w:tcPr>
          <w:p w14:paraId="61B3F1BE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Interazione con vertici</w:t>
            </w:r>
          </w:p>
        </w:tc>
        <w:tc>
          <w:tcPr>
            <w:tcW w:w="3588" w:type="pct"/>
            <w:gridSpan w:val="5"/>
          </w:tcPr>
          <w:p w14:paraId="4F4E0088" w14:textId="59AB8B93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Mai</w:t>
            </w:r>
            <w:r w:rsidR="00D76E68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5175FF">
                <w:rPr>
                  <w:rFonts w:ascii="Avenir Next LT Pro" w:eastAsia="Times New Roman" w:hAnsi="Avenir Next LT Pro" w:cs="Arial"/>
                  <w:sz w:val="18"/>
                  <w:szCs w:val="18"/>
                  <w:lang w:eastAsia="it-IT"/>
                </w:rPr>
                <w:t>1 a</w:t>
              </w:r>
            </w:smartTag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2 volte all’an</w:t>
            </w:r>
            <w:r w:rsidR="00D76E68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no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5175FF">
                <w:rPr>
                  <w:rFonts w:ascii="Avenir Next LT Pro" w:eastAsia="Times New Roman" w:hAnsi="Avenir Next LT Pro" w:cs="Arial"/>
                  <w:sz w:val="18"/>
                  <w:szCs w:val="18"/>
                  <w:lang w:eastAsia="it-IT"/>
                </w:rPr>
                <w:t>3 a</w:t>
              </w:r>
            </w:smartTag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6 volte all’ann</w:t>
            </w:r>
            <w:r w:rsidR="00D76E68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o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br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Circa una volta al mese </w:t>
            </w:r>
            <w:r w:rsidR="00D76E68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    </w:t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Circa un volta a settimana     </w:t>
            </w:r>
            <w:r w:rsidR="00D76E68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br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sym w:font="Wingdings" w:char="F072"/>
            </w: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 Più di una volta a settimana</w:t>
            </w:r>
          </w:p>
        </w:tc>
      </w:tr>
      <w:tr w:rsidR="00D76E68" w:rsidRPr="005175FF" w14:paraId="200BA9E1" w14:textId="77777777" w:rsidTr="00D76E68">
        <w:trPr>
          <w:trHeight w:val="397"/>
        </w:trPr>
        <w:tc>
          <w:tcPr>
            <w:tcW w:w="1412" w:type="pct"/>
          </w:tcPr>
          <w:p w14:paraId="3F0ED2B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>Sue caratteristiche che l’hanno portata verso questa posizione</w:t>
            </w:r>
          </w:p>
        </w:tc>
        <w:tc>
          <w:tcPr>
            <w:tcW w:w="3588" w:type="pct"/>
            <w:gridSpan w:val="5"/>
          </w:tcPr>
          <w:p w14:paraId="36B6DB66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  <w:tr w:rsidR="00D76E68" w:rsidRPr="005175FF" w14:paraId="54F40298" w14:textId="77777777" w:rsidTr="00D76E68">
        <w:trPr>
          <w:trHeight w:val="397"/>
        </w:trPr>
        <w:tc>
          <w:tcPr>
            <w:tcW w:w="1412" w:type="pct"/>
          </w:tcPr>
          <w:p w14:paraId="7A80DDB3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  <w:r w:rsidRPr="005175FF"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  <w:t xml:space="preserve">Contributo che ritiene di potere dare alle attività del Sustainability Makers </w:t>
            </w:r>
          </w:p>
        </w:tc>
        <w:tc>
          <w:tcPr>
            <w:tcW w:w="3588" w:type="pct"/>
            <w:gridSpan w:val="5"/>
          </w:tcPr>
          <w:p w14:paraId="3CC60860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143C1788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605F68E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4748AECD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4A66C77D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63FFD828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691456E3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4C5632EF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21ECC6F4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1399471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7A49565B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6A82DDD0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39845F0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263EBA62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4F80FA79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2215C8A1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38BE85B5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  <w:p w14:paraId="001C3398" w14:textId="77777777" w:rsidR="005175FF" w:rsidRPr="005175FF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18"/>
                <w:szCs w:val="18"/>
                <w:lang w:eastAsia="it-IT"/>
              </w:rPr>
            </w:pPr>
          </w:p>
        </w:tc>
      </w:tr>
    </w:tbl>
    <w:p w14:paraId="301459C9" w14:textId="77777777" w:rsidR="005175FF" w:rsidRPr="005175FF" w:rsidRDefault="005175FF" w:rsidP="005175FF">
      <w:pPr>
        <w:widowControl/>
        <w:tabs>
          <w:tab w:val="left" w:pos="2268"/>
          <w:tab w:val="left" w:pos="4536"/>
          <w:tab w:val="left" w:pos="6804"/>
          <w:tab w:val="left" w:pos="9072"/>
        </w:tabs>
        <w:autoSpaceDE/>
        <w:autoSpaceDN/>
        <w:rPr>
          <w:rFonts w:ascii="Avenir Next LT Pro" w:eastAsia="Times New Roman" w:hAnsi="Avenir Next LT Pro" w:cs="Arial"/>
          <w:sz w:val="18"/>
          <w:szCs w:val="18"/>
          <w:lang w:eastAsia="it-IT"/>
        </w:rPr>
      </w:pPr>
    </w:p>
    <w:p w14:paraId="4052098E" w14:textId="34BE0080" w:rsidR="00F7310C" w:rsidRPr="005175FF" w:rsidRDefault="00F7310C" w:rsidP="005175FF">
      <w:pPr>
        <w:rPr>
          <w:rFonts w:ascii="Avenir Next LT Pro" w:hAnsi="Avenir Next LT Pro"/>
          <w:sz w:val="18"/>
          <w:szCs w:val="18"/>
        </w:rPr>
      </w:pPr>
    </w:p>
    <w:sectPr w:rsidR="00F7310C" w:rsidRPr="005175FF">
      <w:headerReference w:type="default" r:id="rId8"/>
      <w:footerReference w:type="default" r:id="rId9"/>
      <w:pgSz w:w="11910" w:h="16840"/>
      <w:pgMar w:top="1580" w:right="1680" w:bottom="2100" w:left="1680" w:header="0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1383" w14:textId="77777777" w:rsidR="00C42724" w:rsidRDefault="00C42724">
      <w:r>
        <w:separator/>
      </w:r>
    </w:p>
  </w:endnote>
  <w:endnote w:type="continuationSeparator" w:id="0">
    <w:p w14:paraId="6CF4F303" w14:textId="77777777" w:rsidR="00C42724" w:rsidRDefault="00C4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913B" w14:textId="1EB0E213" w:rsidR="00F7310C" w:rsidRDefault="009543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0A47C695" wp14:editId="76FA4952">
              <wp:simplePos x="0" y="0"/>
              <wp:positionH relativeFrom="margin">
                <wp:posOffset>0</wp:posOffset>
              </wp:positionH>
              <wp:positionV relativeFrom="bottomMargin">
                <wp:posOffset>212725</wp:posOffset>
              </wp:positionV>
              <wp:extent cx="4665980" cy="516255"/>
              <wp:effectExtent l="0" t="0" r="1270" b="17145"/>
              <wp:wrapNone/>
              <wp:docPr id="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598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4CCDE" w14:textId="67D2F2AC" w:rsidR="00C602E9" w:rsidRPr="00AC3D32" w:rsidRDefault="00C602E9">
                          <w:pPr>
                            <w:spacing w:before="20" w:line="321" w:lineRule="auto"/>
                            <w:ind w:left="20"/>
                            <w:rPr>
                              <w:rFonts w:ascii="Avenir Next LT Pro" w:hAnsi="Avenir Next LT Pro"/>
                              <w:b/>
                              <w:bCs/>
                              <w:color w:val="231F20"/>
                              <w:w w:val="90"/>
                              <w:sz w:val="18"/>
                            </w:rPr>
                          </w:pPr>
                          <w:r w:rsidRPr="00AC3D32">
                            <w:rPr>
                              <w:rFonts w:ascii="Avenir Next LT Pro" w:hAnsi="Avenir Next LT Pro"/>
                              <w:b/>
                              <w:bCs/>
                              <w:color w:val="231F20"/>
                              <w:w w:val="90"/>
                              <w:sz w:val="18"/>
                            </w:rPr>
                            <w:t>Sustainability Makers</w:t>
                          </w:r>
                        </w:p>
                        <w:p w14:paraId="11255418" w14:textId="758FC71F" w:rsidR="00F7310C" w:rsidRPr="00AC3D32" w:rsidRDefault="00C602E9">
                          <w:pPr>
                            <w:spacing w:before="20" w:line="321" w:lineRule="auto"/>
                            <w:ind w:left="20"/>
                            <w:rPr>
                              <w:rFonts w:ascii="Avenir Next LT Pro" w:hAnsi="Avenir Next LT Pro"/>
                              <w:sz w:val="18"/>
                            </w:rPr>
                          </w:pPr>
                          <w:r w:rsidRPr="00AC3D3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Viale Bianca Maria 24 - 20129 Milano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 w:rsidR="0087552E" w:rsidRPr="0087552E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P.IVA / CF  08058020960</w:t>
                          </w:r>
                        </w:p>
                        <w:p w14:paraId="6017C63A" w14:textId="6A37A9D9" w:rsidR="00F7310C" w:rsidRPr="009F5702" w:rsidRDefault="00C42724">
                          <w:pPr>
                            <w:spacing w:before="1"/>
                            <w:ind w:left="20"/>
                            <w:rPr>
                              <w:rFonts w:ascii="Avenir Next LT Pro" w:hAnsi="Avenir Next LT Pro"/>
                              <w:sz w:val="18"/>
                            </w:rPr>
                          </w:pPr>
                          <w:hyperlink r:id="rId1" w:history="1"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w w:val="90"/>
                                <w:sz w:val="18"/>
                              </w:rPr>
                              <w:t>segreteria@sustainability-makers.it</w:t>
                            </w:r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spacing w:val="14"/>
                                <w:w w:val="90"/>
                                <w:sz w:val="18"/>
                              </w:rPr>
                              <w:t xml:space="preserve"> </w:t>
                            </w:r>
                          </w:hyperlink>
                          <w:r w:rsidR="00603045" w:rsidRPr="009F570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 w:rsidR="00603045" w:rsidRPr="009F5702">
                            <w:rPr>
                              <w:rFonts w:ascii="Avenir Next LT Pro" w:hAnsi="Avenir Next LT Pro"/>
                              <w:color w:val="231F20"/>
                              <w:spacing w:val="14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spacing w:val="14"/>
                                <w:w w:val="90"/>
                                <w:sz w:val="18"/>
                              </w:rPr>
                              <w:t>www.</w:t>
                            </w:r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w w:val="90"/>
                                <w:sz w:val="18"/>
                              </w:rPr>
                              <w:t>sustainability-makers.it</w:t>
                            </w:r>
                          </w:hyperlink>
                          <w:r w:rsidR="00C602E9" w:rsidRPr="009F570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7C695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6" type="#_x0000_t202" style="position:absolute;margin-left:0;margin-top:16.75pt;width:367.4pt;height:40.65pt;z-index:-1580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" filled="f" stroked="f">
              <v:textbox inset="0,0,0,0">
                <w:txbxContent>
                  <w:p w14:paraId="5E64CCDE" w14:textId="67D2F2AC" w:rsidR="00C602E9" w:rsidRPr="00AC3D32" w:rsidRDefault="00C602E9">
                    <w:pPr>
                      <w:spacing w:before="20" w:line="321" w:lineRule="auto"/>
                      <w:ind w:left="20"/>
                      <w:rPr>
                        <w:rFonts w:ascii="Avenir Next LT Pro" w:hAnsi="Avenir Next LT Pro"/>
                        <w:b/>
                        <w:bCs/>
                        <w:color w:val="231F20"/>
                        <w:w w:val="90"/>
                        <w:sz w:val="18"/>
                      </w:rPr>
                    </w:pPr>
                    <w:r w:rsidRPr="00AC3D32">
                      <w:rPr>
                        <w:rFonts w:ascii="Avenir Next LT Pro" w:hAnsi="Avenir Next LT Pro"/>
                        <w:b/>
                        <w:bCs/>
                        <w:color w:val="231F20"/>
                        <w:w w:val="90"/>
                        <w:sz w:val="18"/>
                      </w:rPr>
                      <w:t>Sustainability Makers</w:t>
                    </w:r>
                  </w:p>
                  <w:p w14:paraId="11255418" w14:textId="758FC71F" w:rsidR="00F7310C" w:rsidRPr="00AC3D32" w:rsidRDefault="00C602E9">
                    <w:pPr>
                      <w:spacing w:before="20" w:line="321" w:lineRule="auto"/>
                      <w:ind w:left="20"/>
                      <w:rPr>
                        <w:rFonts w:ascii="Avenir Next LT Pro" w:hAnsi="Avenir Next LT Pro"/>
                        <w:sz w:val="18"/>
                      </w:rPr>
                    </w:pPr>
                    <w:r w:rsidRPr="00AC3D3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Viale Bianca Maria 24 - 20129 Milano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spacing w:val="5"/>
                        <w:w w:val="90"/>
                        <w:sz w:val="18"/>
                      </w:rPr>
                      <w:t xml:space="preserve"> 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|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spacing w:val="5"/>
                        <w:w w:val="90"/>
                        <w:sz w:val="18"/>
                      </w:rPr>
                      <w:t xml:space="preserve"> </w:t>
                    </w:r>
                    <w:r w:rsidR="0087552E" w:rsidRPr="0087552E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P.IVA / CF  08058020960</w:t>
                    </w:r>
                  </w:p>
                  <w:p w14:paraId="6017C63A" w14:textId="6A37A9D9" w:rsidR="00F7310C" w:rsidRPr="009F5702" w:rsidRDefault="00C42724">
                    <w:pPr>
                      <w:spacing w:before="1"/>
                      <w:ind w:left="20"/>
                      <w:rPr>
                        <w:rFonts w:ascii="Avenir Next LT Pro" w:hAnsi="Avenir Next LT Pro"/>
                        <w:sz w:val="18"/>
                      </w:rPr>
                    </w:pPr>
                    <w:hyperlink r:id="rId3" w:history="1"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w w:val="90"/>
                          <w:sz w:val="18"/>
                        </w:rPr>
                        <w:t>segreteria@sustainability-makers.it</w:t>
                      </w:r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spacing w:val="14"/>
                          <w:w w:val="90"/>
                          <w:sz w:val="18"/>
                        </w:rPr>
                        <w:t xml:space="preserve"> </w:t>
                      </w:r>
                    </w:hyperlink>
                    <w:r w:rsidR="00603045" w:rsidRPr="009F570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|</w:t>
                    </w:r>
                    <w:r w:rsidR="00603045" w:rsidRPr="009F5702">
                      <w:rPr>
                        <w:rFonts w:ascii="Avenir Next LT Pro" w:hAnsi="Avenir Next LT Pro"/>
                        <w:color w:val="231F20"/>
                        <w:spacing w:val="14"/>
                        <w:w w:val="90"/>
                        <w:sz w:val="18"/>
                      </w:rPr>
                      <w:t xml:space="preserve"> </w:t>
                    </w:r>
                    <w:hyperlink r:id="rId4" w:history="1"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spacing w:val="14"/>
                          <w:w w:val="90"/>
                          <w:sz w:val="18"/>
                        </w:rPr>
                        <w:t>www.</w:t>
                      </w:r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w w:val="90"/>
                          <w:sz w:val="18"/>
                        </w:rPr>
                        <w:t>sustainability-makers.it</w:t>
                      </w:r>
                    </w:hyperlink>
                    <w:r w:rsidR="00C602E9" w:rsidRPr="009F570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1B09" w14:textId="77777777" w:rsidR="00C42724" w:rsidRDefault="00C42724">
      <w:r>
        <w:separator/>
      </w:r>
    </w:p>
  </w:footnote>
  <w:footnote w:type="continuationSeparator" w:id="0">
    <w:p w14:paraId="55995F86" w14:textId="77777777" w:rsidR="00C42724" w:rsidRDefault="00C4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780" w14:textId="77777777" w:rsidR="00C602E9" w:rsidRDefault="00C602E9">
    <w:pPr>
      <w:pStyle w:val="Intestazione"/>
      <w:rPr>
        <w:noProof/>
      </w:rPr>
    </w:pPr>
  </w:p>
  <w:p w14:paraId="46EEDB46" w14:textId="77777777" w:rsidR="00C602E9" w:rsidRDefault="00C602E9">
    <w:pPr>
      <w:pStyle w:val="Intestazione"/>
      <w:rPr>
        <w:noProof/>
      </w:rPr>
    </w:pPr>
  </w:p>
  <w:p w14:paraId="66918B73" w14:textId="70A069BC" w:rsidR="00C602E9" w:rsidRDefault="00C602E9">
    <w:pPr>
      <w:pStyle w:val="Intestazione"/>
      <w:rPr>
        <w:noProof/>
      </w:rPr>
    </w:pPr>
    <w:r>
      <w:rPr>
        <w:noProof/>
      </w:rPr>
      <w:drawing>
        <wp:inline distT="0" distB="0" distL="0" distR="0" wp14:anchorId="55053D31" wp14:editId="45097038">
          <wp:extent cx="2018294" cy="904875"/>
          <wp:effectExtent l="0" t="0" r="1270" b="0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6" cy="91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FC47" w14:textId="353BF476" w:rsidR="00C602E9" w:rsidRDefault="00C602E9">
    <w:pPr>
      <w:pStyle w:val="Intestazione"/>
    </w:pPr>
  </w:p>
  <w:p w14:paraId="1E292300" w14:textId="77777777" w:rsidR="00C602E9" w:rsidRDefault="00C602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76B2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8E2363"/>
    <w:multiLevelType w:val="multilevel"/>
    <w:tmpl w:val="75C47F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328D7"/>
    <w:multiLevelType w:val="hybridMultilevel"/>
    <w:tmpl w:val="E126E9D0"/>
    <w:lvl w:ilvl="0" w:tplc="47A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414A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4EE8"/>
    <w:multiLevelType w:val="multilevel"/>
    <w:tmpl w:val="CC7EBD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005F6"/>
    <w:multiLevelType w:val="hybridMultilevel"/>
    <w:tmpl w:val="C1C67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7C8B"/>
    <w:multiLevelType w:val="multilevel"/>
    <w:tmpl w:val="7D4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40204"/>
    <w:multiLevelType w:val="hybridMultilevel"/>
    <w:tmpl w:val="F50A0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6452"/>
    <w:multiLevelType w:val="hybridMultilevel"/>
    <w:tmpl w:val="C7AA4690"/>
    <w:lvl w:ilvl="0" w:tplc="04100019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366414A2">
      <w:start w:val="1"/>
      <w:numFmt w:val="lowerLetter"/>
      <w:lvlText w:val="%2."/>
      <w:lvlJc w:val="left"/>
      <w:pPr>
        <w:ind w:left="148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CC649A6"/>
    <w:multiLevelType w:val="hybridMultilevel"/>
    <w:tmpl w:val="FF5896D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6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C"/>
    <w:rsid w:val="002E7ED6"/>
    <w:rsid w:val="004244D6"/>
    <w:rsid w:val="005175FF"/>
    <w:rsid w:val="00603045"/>
    <w:rsid w:val="006117D3"/>
    <w:rsid w:val="00715D97"/>
    <w:rsid w:val="00730225"/>
    <w:rsid w:val="00854A81"/>
    <w:rsid w:val="0087552E"/>
    <w:rsid w:val="00897F4B"/>
    <w:rsid w:val="008E3198"/>
    <w:rsid w:val="0093796F"/>
    <w:rsid w:val="009543BB"/>
    <w:rsid w:val="009F5702"/>
    <w:rsid w:val="00A05B69"/>
    <w:rsid w:val="00AB55CE"/>
    <w:rsid w:val="00AC3D32"/>
    <w:rsid w:val="00C070AB"/>
    <w:rsid w:val="00C13216"/>
    <w:rsid w:val="00C21D4C"/>
    <w:rsid w:val="00C42724"/>
    <w:rsid w:val="00C602E9"/>
    <w:rsid w:val="00D51644"/>
    <w:rsid w:val="00D76E68"/>
    <w:rsid w:val="00DD012B"/>
    <w:rsid w:val="00E56FB4"/>
    <w:rsid w:val="00F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398172"/>
  <w15:docId w15:val="{ADD6A7F9-BE4F-47D9-AF30-FF4F4A7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0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2E9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0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2E9"/>
    <w:rPr>
      <w:rFonts w:ascii="Gill Sans MT" w:eastAsia="Gill Sans MT" w:hAnsi="Gill Sans MT" w:cs="Gill Sans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02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sustainability-makers.it%20" TargetMode="External"/><Relationship Id="rId2" Type="http://schemas.openxmlformats.org/officeDocument/2006/relationships/hyperlink" Target="http://www.sustainability-makers.it" TargetMode="External"/><Relationship Id="rId1" Type="http://schemas.openxmlformats.org/officeDocument/2006/relationships/hyperlink" Target="mailto:segreteria@sustainability-makers.it%20" TargetMode="External"/><Relationship Id="rId4" Type="http://schemas.openxmlformats.org/officeDocument/2006/relationships/hyperlink" Target="http://www.sustainability-maker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7CA3-E49C-4E03-A4DE-6361F9E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2027</Characters>
  <Application>Microsoft Office Word</Application>
  <DocSecurity>0</DocSecurity>
  <Lines>46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belviglieri</dc:creator>
  <cp:lastModifiedBy>Stefano Belviglieri</cp:lastModifiedBy>
  <cp:revision>2</cp:revision>
  <dcterms:created xsi:type="dcterms:W3CDTF">2021-11-08T16:01:00Z</dcterms:created>
  <dcterms:modified xsi:type="dcterms:W3CDTF">2021-11-08T16:01:00Z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2021-10-29T00:00:00Z</vt:filetime>
  </property>
</Properties>
</file>